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E300" w14:textId="3209F93F" w:rsidR="00274411" w:rsidRDefault="007F39ED" w:rsidP="00274411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b/>
          <w:bCs/>
          <w:color w:val="000000"/>
          <w:kern w:val="0"/>
          <w:sz w:val="36"/>
          <w:szCs w:val="36"/>
        </w:rPr>
      </w:pPr>
      <w:r w:rsidRPr="007F39ED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6"/>
          <w:szCs w:val="36"/>
        </w:rPr>
        <w:t>高性能计算平台信创节点</w:t>
      </w:r>
      <w:r w:rsidR="00274411">
        <w:rPr>
          <w:rFonts w:ascii="仿宋_GB2312" w:eastAsia="仿宋_GB2312" w:hAnsi="Times New Roman" w:cs="仿宋_GB2312"/>
          <w:b/>
          <w:bCs/>
          <w:color w:val="000000"/>
          <w:kern w:val="0"/>
          <w:sz w:val="36"/>
          <w:szCs w:val="36"/>
        </w:rPr>
        <w:t>试用</w:t>
      </w:r>
      <w:r w:rsidR="00274411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6"/>
          <w:szCs w:val="36"/>
        </w:rPr>
        <w:t>报告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2268"/>
        <w:gridCol w:w="1984"/>
      </w:tblGrid>
      <w:tr w:rsidR="00274411" w14:paraId="322B75A1" w14:textId="77777777" w:rsidTr="0034321E">
        <w:trPr>
          <w:cantSplit/>
          <w:trHeight w:val="3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2964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EADDF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0F935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5651D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AA95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专业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CD94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</w:tr>
      <w:tr w:rsidR="00274411" w14:paraId="41CFEF76" w14:textId="77777777" w:rsidTr="0034321E">
        <w:trPr>
          <w:cantSplit/>
          <w:trHeight w:val="3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EED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85C97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F0F5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CDA9F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C3BA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学号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工号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98BB" w14:textId="77777777" w:rsidR="00274411" w:rsidRDefault="00274411" w:rsidP="0034321E">
            <w:pPr>
              <w:jc w:val="left"/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</w:tr>
      <w:tr w:rsidR="00274411" w14:paraId="64288362" w14:textId="77777777" w:rsidTr="0034321E">
        <w:trPr>
          <w:cantSplit/>
          <w:trHeight w:val="38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25E2D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试用资源</w:t>
            </w:r>
          </w:p>
          <w:p w14:paraId="7E83DC28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（可多选）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D562" w14:textId="225D23F0" w:rsidR="00274411" w:rsidRDefault="00A11B86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sdt>
              <w:sdtPr>
                <w:rPr>
                  <w:rFonts w:ascii="Times New Roman" w:eastAsia="仿宋_GB2312" w:hAnsi="Times New Roman" w:cs="宋体" w:hint="eastAsia"/>
                  <w:color w:val="222222"/>
                  <w:kern w:val="0"/>
                  <w:sz w:val="32"/>
                  <w:szCs w:val="32"/>
                </w:rPr>
                <w:id w:val="-767624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4411">
                  <w:rPr>
                    <w:rFonts w:ascii="Segoe UI Symbol" w:eastAsia="仿宋_GB2312" w:hAnsi="Segoe UI Symbol" w:cs="Segoe UI Symbol"/>
                    <w:color w:val="222222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CPU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：海光</w:t>
            </w:r>
            <w:r w:rsidR="00274411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四代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86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架构）</w:t>
            </w:r>
          </w:p>
          <w:p w14:paraId="1283C4FB" w14:textId="77777777" w:rsidR="00274411" w:rsidRDefault="00A11B86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sdt>
              <w:sdtPr>
                <w:rPr>
                  <w:rFonts w:ascii="Times New Roman" w:eastAsia="仿宋_GB2312" w:hAnsi="Times New Roman" w:cs="宋体" w:hint="eastAsia"/>
                  <w:color w:val="222222"/>
                  <w:kern w:val="0"/>
                  <w:sz w:val="32"/>
                  <w:szCs w:val="32"/>
                </w:rPr>
                <w:id w:val="12503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4411">
                  <w:rPr>
                    <w:rFonts w:ascii="Segoe UI Symbol" w:eastAsia="仿宋_GB2312" w:hAnsi="Segoe UI Symbol" w:cs="Segoe UI Symbol"/>
                    <w:color w:val="222222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GPU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：</w:t>
            </w:r>
            <w:r w:rsidR="00274411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海光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DCU</w:t>
            </w:r>
            <w:r w:rsidR="00274411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（适用于深度学习）</w:t>
            </w:r>
          </w:p>
        </w:tc>
      </w:tr>
      <w:tr w:rsidR="00274411" w:rsidRPr="00F578D3" w14:paraId="7DD58774" w14:textId="77777777" w:rsidTr="0034321E">
        <w:trPr>
          <w:cantSplit/>
          <w:trHeight w:val="38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3B45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任务类型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F726C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（例如：仿真、</w:t>
            </w:r>
            <w:r w:rsidRPr="00094B97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模型训练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、图像处理等）</w:t>
            </w:r>
          </w:p>
        </w:tc>
      </w:tr>
      <w:tr w:rsidR="00274411" w:rsidRPr="00F578D3" w14:paraId="3315B344" w14:textId="77777777" w:rsidTr="0034321E">
        <w:trPr>
          <w:cantSplit/>
          <w:trHeight w:val="38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59DE" w14:textId="4B2F6A01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使用软件</w:t>
            </w:r>
            <w:r w:rsidR="000F43F5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/</w:t>
            </w:r>
            <w:r w:rsidR="000F43F5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框架与版本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63C58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Ans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ys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211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、</w:t>
            </w:r>
            <w:r w:rsidRPr="002A72C3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Python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3.7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、</w:t>
            </w:r>
            <w:r w:rsidRPr="00BB1CFE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PyTorch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1.13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等）</w:t>
            </w:r>
          </w:p>
        </w:tc>
      </w:tr>
      <w:tr w:rsidR="00274411" w:rsidRPr="00F578D3" w14:paraId="61D4B32B" w14:textId="77777777" w:rsidTr="0034321E">
        <w:trPr>
          <w:cantSplit/>
          <w:trHeight w:val="38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B137D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其他常用软件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框架与版本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78FCF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Ans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ys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211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、</w:t>
            </w:r>
            <w:r w:rsidRPr="002A72C3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Python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3.7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、</w:t>
            </w:r>
            <w:r w:rsidRPr="00BB1CFE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PyTorch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1.13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等）</w:t>
            </w:r>
          </w:p>
        </w:tc>
      </w:tr>
      <w:tr w:rsidR="00274411" w14:paraId="0E9B35C2" w14:textId="77777777" w:rsidTr="0034321E">
        <w:trPr>
          <w:cantSplit/>
          <w:trHeight w:val="336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096" w14:textId="1F7278E5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 xml:space="preserve"> </w:t>
            </w:r>
            <w:r w:rsidRPr="00344835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任务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场景描述</w:t>
            </w:r>
          </w:p>
          <w:p w14:paraId="33226DC6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344835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</w:t>
            </w:r>
          </w:p>
          <w:p w14:paraId="4ADA1241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场景一：用于对</w:t>
            </w:r>
            <w:r w:rsidRPr="002F0624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图像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的处理，实现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 xml:space="preserve">xxx </w:t>
            </w:r>
          </w:p>
          <w:p w14:paraId="2AFB32D6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场景二：进行仿真模拟，通过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xxxx…</w:t>
            </w:r>
          </w:p>
          <w:p w14:paraId="01DA12D0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场景三：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….</w:t>
            </w:r>
          </w:p>
          <w:p w14:paraId="26106B96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）</w:t>
            </w:r>
          </w:p>
          <w:p w14:paraId="5EFC31E9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0C138F04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656237FC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040AACD8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28959C55" w14:textId="77777777" w:rsidR="00274411" w:rsidRPr="00875F30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</w:tr>
      <w:tr w:rsidR="00274411" w14:paraId="68D4019C" w14:textId="77777777" w:rsidTr="0034321E">
        <w:trPr>
          <w:cantSplit/>
          <w:trHeight w:val="336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4E3" w14:textId="129CABAB" w:rsidR="00274411" w:rsidRPr="009C57F6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．任务运行情况（</w:t>
            </w:r>
            <w:r w:rsidR="004234D9" w:rsidRPr="008F4419">
              <w:rPr>
                <w:rFonts w:ascii="Times New Roman" w:eastAsia="仿宋_GB2312" w:hAnsi="Times New Roman" w:cs="宋体" w:hint="eastAsia"/>
                <w:b/>
                <w:bCs/>
                <w:color w:val="FF0000"/>
                <w:kern w:val="0"/>
                <w:sz w:val="32"/>
                <w:szCs w:val="32"/>
              </w:rPr>
              <w:t>请提供截图</w:t>
            </w:r>
            <w:r w:rsidR="004234D9">
              <w:rPr>
                <w:rFonts w:ascii="Times New Roman" w:eastAsia="仿宋_GB2312" w:hAnsi="Times New Roman" w:cs="宋体" w:hint="eastAsia"/>
                <w:b/>
                <w:bCs/>
                <w:color w:val="FF0000"/>
                <w:kern w:val="0"/>
                <w:sz w:val="32"/>
                <w:szCs w:val="32"/>
              </w:rPr>
              <w:t>说明，</w:t>
            </w:r>
            <w:r w:rsidR="004234D9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在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相同配置、相同任务</w:t>
            </w:r>
            <w:r w:rsidR="004234D9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，不同</w:t>
            </w:r>
            <w:r w:rsidR="004234D9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C</w:t>
            </w:r>
            <w:r w:rsidR="004234D9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PU</w:t>
            </w:r>
            <w:r w:rsidR="004234D9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型号下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的作业</w:t>
            </w:r>
            <w:r w:rsidR="004234D9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运行情况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，对比维度包括但不限于运行速度、性能差异、软件适配度等）</w:t>
            </w:r>
          </w:p>
          <w:p w14:paraId="47B03842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720542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</w:t>
            </w:r>
          </w:p>
          <w:p w14:paraId="4E6B161D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场景一：该任务在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8358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64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核配置下，作业运行时间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；在海光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64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核配置下，作业运行时间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 w:rsidRPr="008F441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截图如下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：</w:t>
            </w:r>
          </w:p>
          <w:p w14:paraId="7D3C4414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场景二：该任务在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V100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卡配置下，作业运行时间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；在海光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DCU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卡配置下，作业运行时间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 w:rsidRPr="008F441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截图如下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：</w:t>
            </w:r>
          </w:p>
          <w:p w14:paraId="0C0CA28A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场景三：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…</w:t>
            </w:r>
          </w:p>
          <w:p w14:paraId="5BC43191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720542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）</w:t>
            </w:r>
          </w:p>
          <w:p w14:paraId="10AE72AD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0F721903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27364A7A" w14:textId="77777777" w:rsidR="00274411" w:rsidRPr="007639EA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</w:tc>
      </w:tr>
      <w:tr w:rsidR="003308DC" w14:paraId="4A17796E" w14:textId="77777777" w:rsidTr="0034321E">
        <w:trPr>
          <w:cantSplit/>
          <w:trHeight w:val="336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EBA" w14:textId="6AD89A19" w:rsidR="003308DC" w:rsidRDefault="003308DC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lastRenderedPageBreak/>
              <w:t>3.</w:t>
            </w:r>
            <w: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任务运行结果</w:t>
            </w:r>
            <w:r w:rsidR="007914E8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（</w:t>
            </w:r>
            <w:r w:rsidR="007914E8" w:rsidRPr="008F4419">
              <w:rPr>
                <w:rFonts w:ascii="Times New Roman" w:eastAsia="仿宋_GB2312" w:hAnsi="Times New Roman" w:cs="宋体" w:hint="eastAsia"/>
                <w:b/>
                <w:bCs/>
                <w:color w:val="FF0000"/>
                <w:kern w:val="0"/>
                <w:sz w:val="32"/>
                <w:szCs w:val="32"/>
              </w:rPr>
              <w:t>请提供截图</w:t>
            </w:r>
            <w:r w:rsidR="007914E8">
              <w:rPr>
                <w:rFonts w:ascii="Times New Roman" w:eastAsia="仿宋_GB2312" w:hAnsi="Times New Roman" w:cs="宋体" w:hint="eastAsia"/>
                <w:b/>
                <w:bCs/>
                <w:color w:val="FF0000"/>
                <w:kern w:val="0"/>
                <w:sz w:val="32"/>
                <w:szCs w:val="32"/>
              </w:rPr>
              <w:t>说明，</w:t>
            </w:r>
            <w:r w:rsidR="007914E8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在相同配置、相同任务，不同</w:t>
            </w:r>
            <w:r w:rsidR="007914E8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C</w:t>
            </w:r>
            <w:r w:rsidR="007914E8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PU</w:t>
            </w:r>
            <w:r w:rsidR="007914E8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型号下的作业运行结果）</w:t>
            </w:r>
          </w:p>
          <w:p w14:paraId="1F1F0AF5" w14:textId="77777777" w:rsidR="003308DC" w:rsidRDefault="003308DC" w:rsidP="003308DC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720542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</w:t>
            </w:r>
          </w:p>
          <w:p w14:paraId="04F41420" w14:textId="32520E78" w:rsidR="003308DC" w:rsidRPr="003308DC" w:rsidRDefault="003308DC" w:rsidP="003308DC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场景一：该任务在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8358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64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核配置下运行结果见图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；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在海光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 w:rsidR="008F4419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PU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64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核配置下运行结果见图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2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。可以看出，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两者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区别在于</w:t>
            </w:r>
            <w:r w:rsidR="008F4419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 w:rsidR="008F4419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</w:p>
          <w:p w14:paraId="22B4CF2B" w14:textId="5A57DFDA" w:rsidR="003308DC" w:rsidRDefault="003308DC" w:rsidP="003308DC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场景二：该任务在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V100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卡配置下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运行结果见图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；在海光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DCU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卡配置下，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运行结果见图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2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。可以看出，两者区别在于</w:t>
            </w:r>
            <w:r w:rsidR="00B91C4D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 w:rsidR="00B91C4D"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</w:p>
          <w:p w14:paraId="0D7C594D" w14:textId="77777777" w:rsidR="003308DC" w:rsidRDefault="003308DC" w:rsidP="003308DC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场景三：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…</w:t>
            </w:r>
          </w:p>
          <w:p w14:paraId="767A86AF" w14:textId="77777777" w:rsidR="003308DC" w:rsidRDefault="003308DC" w:rsidP="003308DC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720542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）</w:t>
            </w:r>
          </w:p>
          <w:p w14:paraId="1F5990DF" w14:textId="26690B27" w:rsidR="003308DC" w:rsidRDefault="003308DC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</w:tc>
      </w:tr>
      <w:tr w:rsidR="00274411" w14:paraId="6CA1F2A9" w14:textId="77777777" w:rsidTr="0034321E">
        <w:trPr>
          <w:cantSplit/>
          <w:trHeight w:val="3053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EF7" w14:textId="00EB25CC" w:rsidR="00274411" w:rsidRDefault="00261D2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4</w:t>
            </w:r>
            <w:r w:rsidR="00274411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 xml:space="preserve">. </w:t>
            </w:r>
            <w:r w:rsidR="00101045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请说明</w:t>
            </w:r>
            <w:r w:rsidR="00274411" w:rsidRPr="008647EE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海光四代</w:t>
            </w:r>
            <w:r w:rsidR="00274411" w:rsidRPr="008647EE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CPU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与</w:t>
            </w:r>
            <w:r w:rsidR="00274411" w:rsidRPr="008647EE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二期平台</w:t>
            </w:r>
            <w:r w:rsidR="00274411" w:rsidRPr="008647EE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CPU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或</w:t>
            </w:r>
            <w:r w:rsidR="00274411" w:rsidRPr="008647EE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海光</w:t>
            </w:r>
            <w:r w:rsidR="00274411" w:rsidRPr="008647EE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DCU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与</w:t>
            </w:r>
            <w:r w:rsidR="00274411" w:rsidRPr="008647EE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>V100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相比在使用</w:t>
            </w:r>
            <w:r w:rsidR="00101045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感受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方面有何不同</w:t>
            </w:r>
          </w:p>
          <w:p w14:paraId="6D9B05C8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8610E4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（例如：</w:t>
            </w:r>
          </w:p>
          <w:p w14:paraId="6F39B181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场景一：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8358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与海光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PU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相比，在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的处理上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…</w:t>
            </w:r>
          </w:p>
          <w:p w14:paraId="135B98C7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场景二：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V100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与海光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D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CU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相比，在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软件的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功能上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…</w:t>
            </w:r>
          </w:p>
          <w:p w14:paraId="3C00C7F6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场景三：</w:t>
            </w:r>
            <w: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  <w:t>…</w:t>
            </w:r>
          </w:p>
          <w:p w14:paraId="0503EEA7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  <w:r w:rsidRPr="008610E4">
              <w:rPr>
                <w:rFonts w:ascii="Times New Roman" w:eastAsia="仿宋_GB2312" w:hAnsi="Times New Roman" w:cs="宋体" w:hint="eastAsia"/>
                <w:color w:val="222222"/>
                <w:kern w:val="0"/>
                <w:sz w:val="32"/>
                <w:szCs w:val="32"/>
              </w:rPr>
              <w:t>）</w:t>
            </w:r>
          </w:p>
          <w:p w14:paraId="02E73EAF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7C5C7405" w14:textId="77777777" w:rsidR="00274411" w:rsidRDefault="00274411" w:rsidP="0034321E">
            <w:pPr>
              <w:rPr>
                <w:rFonts w:ascii="Times New Roman" w:eastAsia="仿宋_GB2312" w:hAnsi="Times New Roman" w:cs="宋体"/>
                <w:color w:val="222222"/>
                <w:kern w:val="0"/>
                <w:sz w:val="32"/>
                <w:szCs w:val="32"/>
              </w:rPr>
            </w:pPr>
          </w:p>
          <w:p w14:paraId="01DBE9B8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</w:tc>
      </w:tr>
      <w:tr w:rsidR="00274411" w14:paraId="04761AC2" w14:textId="77777777" w:rsidTr="0034321E">
        <w:trPr>
          <w:cantSplit/>
          <w:trHeight w:val="2832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DCB" w14:textId="564C302B" w:rsidR="00274411" w:rsidRDefault="00261D2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lastRenderedPageBreak/>
              <w:t>5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．请说明在试用期间遇到的问题和对用户体验的影响</w:t>
            </w:r>
          </w:p>
          <w:p w14:paraId="0ED47A9F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0870F03F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6FBD4320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4AC52334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07E4500B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5CDF7AC7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</w:tc>
      </w:tr>
      <w:tr w:rsidR="00274411" w14:paraId="1D1D2E95" w14:textId="77777777" w:rsidTr="0034321E">
        <w:trPr>
          <w:cantSplit/>
          <w:trHeight w:val="327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3E9F" w14:textId="2383C180" w:rsidR="00274411" w:rsidRDefault="00261D2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6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.</w:t>
            </w:r>
            <w:r w:rsidR="00274411"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  <w:t xml:space="preserve"> 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根据试用体验，请提出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2-3</w:t>
            </w:r>
            <w:r w:rsidR="00274411">
              <w:rPr>
                <w:rFonts w:ascii="Times New Roman" w:eastAsia="仿宋_GB2312" w:hAnsi="Times New Roman" w:cs="宋体" w:hint="eastAsia"/>
                <w:b/>
                <w:bCs/>
                <w:color w:val="222222"/>
                <w:kern w:val="0"/>
                <w:sz w:val="32"/>
                <w:szCs w:val="32"/>
              </w:rPr>
              <w:t>条改进建议（如平台操作方面、脚本配置调整或其他优化措施等）</w:t>
            </w:r>
          </w:p>
          <w:p w14:paraId="458831CD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14EB6FB9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2729D56A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0AED08BF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42753492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  <w:p w14:paraId="256E8CD3" w14:textId="77777777" w:rsidR="00274411" w:rsidRDefault="00274411" w:rsidP="0034321E">
            <w:pPr>
              <w:rPr>
                <w:rFonts w:ascii="Times New Roman" w:eastAsia="仿宋_GB2312" w:hAnsi="Times New Roman" w:cs="宋体"/>
                <w:b/>
                <w:bCs/>
                <w:color w:val="222222"/>
                <w:kern w:val="0"/>
                <w:sz w:val="32"/>
                <w:szCs w:val="32"/>
              </w:rPr>
            </w:pPr>
          </w:p>
        </w:tc>
      </w:tr>
    </w:tbl>
    <w:p w14:paraId="0390B8E3" w14:textId="77777777" w:rsidR="00274411" w:rsidRDefault="00274411" w:rsidP="00274411"/>
    <w:p w14:paraId="3D6DF927" w14:textId="77777777" w:rsidR="00D16BE2" w:rsidRPr="00274411" w:rsidRDefault="00D16BE2" w:rsidP="00274411"/>
    <w:sectPr w:rsidR="00D16BE2" w:rsidRPr="0027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62EE" w14:textId="77777777" w:rsidR="00041368" w:rsidRDefault="00041368" w:rsidP="00274411">
      <w:r>
        <w:separator/>
      </w:r>
    </w:p>
  </w:endnote>
  <w:endnote w:type="continuationSeparator" w:id="0">
    <w:p w14:paraId="570A28B3" w14:textId="77777777" w:rsidR="00041368" w:rsidRDefault="00041368" w:rsidP="002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483D" w14:textId="77777777" w:rsidR="00041368" w:rsidRDefault="00041368" w:rsidP="00274411">
      <w:r>
        <w:separator/>
      </w:r>
    </w:p>
  </w:footnote>
  <w:footnote w:type="continuationSeparator" w:id="0">
    <w:p w14:paraId="3815D9B9" w14:textId="77777777" w:rsidR="00041368" w:rsidRDefault="00041368" w:rsidP="0027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20"/>
    <w:rsid w:val="00041368"/>
    <w:rsid w:val="000F43F5"/>
    <w:rsid w:val="00101045"/>
    <w:rsid w:val="00261D21"/>
    <w:rsid w:val="00274411"/>
    <w:rsid w:val="003308DC"/>
    <w:rsid w:val="00364120"/>
    <w:rsid w:val="004234D9"/>
    <w:rsid w:val="00752296"/>
    <w:rsid w:val="007914E8"/>
    <w:rsid w:val="007B2288"/>
    <w:rsid w:val="007F39ED"/>
    <w:rsid w:val="008F4419"/>
    <w:rsid w:val="00A11B86"/>
    <w:rsid w:val="00B91C4D"/>
    <w:rsid w:val="00C13D73"/>
    <w:rsid w:val="00C44BC2"/>
    <w:rsid w:val="00C65E35"/>
    <w:rsid w:val="00D16BE2"/>
    <w:rsid w:val="00D26730"/>
    <w:rsid w:val="00E44587"/>
    <w:rsid w:val="00E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384E83"/>
  <w15:chartTrackingRefBased/>
  <w15:docId w15:val="{C15EECCC-F5CD-4BC3-9E06-BB9334A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zp230295@nuaa.edu.cn</dc:creator>
  <cp:keywords/>
  <dc:description/>
  <cp:lastModifiedBy>zp230295@nuaa.edu.cn</cp:lastModifiedBy>
  <cp:revision>17</cp:revision>
  <dcterms:created xsi:type="dcterms:W3CDTF">2024-04-26T02:39:00Z</dcterms:created>
  <dcterms:modified xsi:type="dcterms:W3CDTF">2024-04-26T03:08:00Z</dcterms:modified>
</cp:coreProperties>
</file>